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rFonts w:eastAsia="Arial"/>
          <w:sz w:val="28"/>
        </w:rPr>
        <w:t xml:space="preserve">                               </w:t>
      </w:r>
      <w:r>
        <w:rPr>
          <w:sz w:val="28"/>
        </w:rPr>
        <w:t xml:space="preserve">VALLEY MOUNTAIN REGIONAL CENTER     </w:t>
      </w:r>
      <w:sdt>
        <w:sdtPr>
          <w:alias w:val="Amended checkbox"/>
          <w:tag w:val="Amended"/>
          <w:id w:val="230511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sz w:val="28"/>
            </w:rPr>
            <w:t>☐</w:t>
          </w:r>
        </w:sdtContent>
      </w:sdt>
      <w:r>
        <w:rPr>
          <w:sz w:val="28"/>
        </w:rPr>
        <w:t xml:space="preserve"> Amended</w:t>
      </w:r>
    </w:p>
    <w:p>
      <w:pPr>
        <w:pStyle w:val="Heading"/>
        <w:tabs>
          <w:tab w:val="clear" w:pos="720"/>
        </w:tabs>
        <w:rPr>
          <w:sz w:val="28"/>
        </w:rPr>
      </w:pPr>
      <w:r>
        <w:rPr>
          <w:sz w:val="28"/>
        </w:rPr>
        <w:t>SPECIAL INCIDENT REPORT</w:t>
      </w:r>
    </w:p>
    <w:p>
      <w:pPr>
        <w:pStyle w:val="Normal"/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1640" w:type="dxa"/>
        <w:jc w:val="center"/>
        <w:tblInd w:w="0" w:type="dxa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080"/>
        <w:gridCol w:w="2880"/>
        <w:gridCol w:w="540"/>
        <w:gridCol w:w="540"/>
        <w:gridCol w:w="1758"/>
        <w:gridCol w:w="1842"/>
      </w:tblGrid>
      <w:tr>
        <w:trPr/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Consumer’s Name</w:t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alias w:val="Consumer Name"/>
                <w:tag w:val="ConsumerName"/>
                <w:id w:val="2078537920"/>
                <w:text/>
                <w:dataBinding w:storeItemID="{9188C578-377B-43FD-91F4-80A5EB25B58D}" w:xpath="/sir/ConsumerName" w:prefixMappings=""/>
              </w:sdtPr>
              <w:sdtContent>
                <w:r>
                  <w:rPr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Date of Birth</w:t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en-US"/>
              </w:rPr>
              <w:t>     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58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alias w:val="M checkbox"/>
                <w:tag w:val="SexMale"/>
                <w:id w:val="86240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t>☐</w:t>
                </w:r>
              </w:sdtContent>
            </w:sdt>
            <w:r>
              <w:rPr>
                <w:b/>
              </w:rPr>
              <w:t xml:space="preserve"> M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58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alias w:val="F checkbox"/>
                <w:tag w:val="SexFemale"/>
                <w:id w:val="169577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t>☐</w:t>
                </w:r>
              </w:sdtContent>
            </w:sdt>
            <w:r>
              <w:rPr>
                <w:b/>
              </w:rPr>
              <w:t xml:space="preserve"> F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UCI Number</w:t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alias w:val="UCI Number"/>
                <w:tag w:val="UCINumber"/>
                <w:id w:val="1217744913"/>
                <w:text/>
                <w:dataBinding w:storeItemID="{9188C578-377B-43FD-91F4-80A5EB25B58D}" w:xpath="/sir/UCINumber" w:prefixMappings=""/>
              </w:sdtPr>
              <w:sdtContent>
                <w:r>
                  <w:rPr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Date of Report</w:t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alias w:val="Date of Report"/>
                <w:tag w:val="ReportDate"/>
                <w:id w:val="797173240"/>
                <w:text/>
                <w:dataBinding w:storeItemID="{9188C578-377B-43FD-91F4-80A5EB25B58D}" w:xpath="/sir/ReportDate" w:prefixMappings=""/>
              </w:sdtPr>
              <w:sdtContent>
                <w:r>
                  <w:rPr>
                    <w:color w:val="808080"/>
                  </w:rPr>
                  <w:t xml:space="preserve"> </w:t>
                </w:r>
              </w:sdtContent>
            </w:sdt>
          </w:p>
        </w:tc>
      </w:tr>
      <w:tr>
        <w:trPr>
          <w:trHeight w:val="627" w:hRule="atLeast"/>
          <w:cantSplit w:val="true"/>
        </w:trPr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Consumer’s Address</w:t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en-US"/>
              </w:rPr>
              <w:t>     </w:t>
            </w:r>
          </w:p>
        </w:tc>
        <w:tc>
          <w:tcPr>
            <w:tcW w:w="39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Service Coordinator</w:t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en-US"/>
              </w:rPr>
              <w:t>     </w:t>
            </w:r>
          </w:p>
        </w:tc>
        <w:tc>
          <w:tcPr>
            <w:tcW w:w="3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Regional Center</w:t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en-US"/>
              </w:rPr>
              <w:t>     </w:t>
            </w:r>
          </w:p>
        </w:tc>
      </w:tr>
    </w:tbl>
    <w:p>
      <w:pPr>
        <w:pStyle w:val="Normal"/>
        <w:rPr>
          <w:rFonts w:ascii="Arial" w:hAnsi="Arial" w:cs="Arial"/>
          <w:vanish/>
          <w:sz w:val="16"/>
          <w:szCs w:val="16"/>
        </w:rPr>
      </w:pPr>
      <w:r>
        <w:rPr>
          <w:rFonts w:cs="Arial" w:ascii="Arial" w:hAnsi="Arial"/>
          <w:vanish/>
          <w:sz w:val="16"/>
          <w:szCs w:val="16"/>
        </w:rPr>
      </w:r>
    </w:p>
    <w:tbl>
      <w:tblPr>
        <w:tblW w:w="11640" w:type="dxa"/>
        <w:jc w:val="center"/>
        <w:tblInd w:w="0" w:type="dxa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320"/>
        <w:gridCol w:w="480"/>
        <w:gridCol w:w="660"/>
        <w:gridCol w:w="420"/>
        <w:gridCol w:w="3150"/>
        <w:gridCol w:w="2610"/>
      </w:tblGrid>
      <w:tr>
        <w:trPr/>
        <w:tc>
          <w:tcPr>
            <w:tcW w:w="1164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58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cs="Arial" w:ascii="Arial" w:hAnsi="Arial"/>
                <w:b/>
                <w:bCs/>
                <w:szCs w:val="16"/>
              </w:rPr>
              <w:t>TYPE OF INCIDENT</w:t>
            </w:r>
            <w:r>
              <w:rPr>
                <w:rFonts w:cs="Arial" w:ascii="Arial" w:hAnsi="Arial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Cs w:val="16"/>
              </w:rPr>
              <w:t>(Reportable Incidents in Bold)</w:t>
            </w:r>
          </w:p>
        </w:tc>
      </w:tr>
      <w:tr>
        <w:trPr/>
        <w:tc>
          <w:tcPr>
            <w:tcW w:w="58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120"/>
              <w:ind w:hanging="780" w:left="780"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hanging="780" w:left="780" w:right="0"/>
              <w:rPr/>
            </w:pPr>
            <w:sdt>
              <w:sdtPr>
                <w:alias w:val="Incident checkbox 1"/>
                <w:tag w:val="IncidentCheckbox001"/>
                <w:id w:val="4589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Suspected Abuse/Exploitation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>(Limited to that which has occurred while under care/supervision of a vendor.)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 Check type: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2"/>
                <w:tag w:val="IncidentCheckbox002"/>
                <w:id w:val="72082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Physical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3"/>
                <w:tag w:val="IncidentCheckbox003"/>
                <w:id w:val="138566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Sexual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4"/>
                <w:tag w:val="IncidentCheckbox004"/>
                <w:id w:val="170943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Financial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5"/>
                <w:tag w:val="IncidentCheckbox005"/>
                <w:id w:val="4966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Emotional/Mental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alias w:val="Incident checkbox 6"/>
                <w:tag w:val="IncidentCheckbox006"/>
                <w:id w:val="1459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Physical and/or chemical Restraint 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   </w:t>
            </w:r>
            <w:sdt>
              <w:sdtPr>
                <w:alias w:val="Incident checkbox 7"/>
                <w:tag w:val="IncidentCheckbox007"/>
                <w:id w:val="17857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APS/CPS/LTC Ombudsman/LE Report                     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of suspected Abuse or Neglect made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         </w:t>
            </w:r>
            <w:sdt>
              <w:sdtPr>
                <w:alias w:val="Incident checkbox 8"/>
                <w:tag w:val="IncidentCheckbox008"/>
                <w:id w:val="80202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Exploitation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         </w:t>
            </w:r>
            <w:sdt>
              <w:sdtPr>
                <w:alias w:val="Incident checkbox 9"/>
                <w:tag w:val="IncidentCheckbox009"/>
                <w:id w:val="12094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Verbal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         </w:t>
            </w:r>
            <w:sdt>
              <w:sdtPr>
                <w:alias w:val="Incident checkbox 10"/>
                <w:tag w:val="IncidentCheckbox010"/>
                <w:id w:val="3863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Isolation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   </w:t>
            </w:r>
            <w:sdt>
              <w:sdtPr>
                <w:alias w:val="Incident checkbox 11"/>
                <w:tag w:val="IncidentCheckbox011"/>
                <w:id w:val="109204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Any incident of alleged abuse reported                                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                          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pursuant to Elder Abuse and Dependent 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                          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Dependent Adult Civil Protections Act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ind w:hanging="780" w:left="780" w:right="0"/>
              <w:rPr/>
            </w:pPr>
            <w:sdt>
              <w:sdtPr>
                <w:alias w:val="Incident checkbox 12"/>
                <w:tag w:val="IncidentCheckbox012"/>
                <w:id w:val="62913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Serious Injury/Accident Which Occurs While the Consumer is Under the Care and Supervision of Any Vendor and Results in One or More of the Following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(Check type):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13"/>
                <w:tag w:val="IncidentCheckbox013"/>
                <w:id w:val="185071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Lacerations requiring sutures, staples, wound adhesive or any wound closure beyond first aid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14"/>
                <w:tag w:val="IncidentCheckbox014"/>
                <w:id w:val="4043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Puncture wounds requiring medical treatment beyond first aid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15"/>
                <w:tag w:val="IncidentCheckbox015"/>
                <w:id w:val="2700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Fractures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16"/>
                <w:tag w:val="IncidentCheckbox016"/>
                <w:id w:val="107635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Dislocations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17"/>
                <w:tag w:val="IncidentCheckbox017"/>
                <w:id w:val="14121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Bites that break the skin and require medical treatment beyond first aid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18"/>
                <w:tag w:val="IncidentCheckbox018"/>
                <w:id w:val="97863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Internal bleeding requiring medical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Treatment beyond first aid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19"/>
                <w:tag w:val="IncidentCheckbox019"/>
                <w:id w:val="32839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Any medication errors</w:t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20"/>
                <w:tag w:val="IncidentCheckbox020"/>
                <w:id w:val="4371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Medication reactions that require medical treatment beyond first aid. </w:t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ind w:hanging="720" w:left="1500" w:right="0"/>
              <w:rPr>
                <w:sz w:val="22"/>
                <w:szCs w:val="22"/>
                <w:u w:val="single"/>
              </w:rPr>
            </w:pPr>
            <w:sdt>
              <w:sdtPr>
                <w:alias w:val="Incident checkbox 21"/>
                <w:tag w:val="IncidentCheckbox021"/>
                <w:id w:val="49445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b w:val="false"/>
                <w:bCs w:val="false"/>
                <w:sz w:val="22"/>
                <w:szCs w:val="22"/>
              </w:rPr>
              <w:tab/>
            </w:r>
            <w:r>
              <w:rPr>
                <w:bCs w:val="false"/>
                <w:sz w:val="22"/>
                <w:szCs w:val="22"/>
              </w:rPr>
              <w:t>Burns that require medical treatment beyond first aid</w:t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ind w:hanging="720" w:left="1500" w:right="0"/>
              <w:rPr>
                <w:sz w:val="22"/>
                <w:szCs w:val="22"/>
              </w:rPr>
            </w:pPr>
            <w:sdt>
              <w:sdtPr>
                <w:alias w:val="Incident checkbox 22"/>
                <w:tag w:val="IncidentCheckbox022"/>
                <w:id w:val="108491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Injury from seizure requiring medical treatment beyond first aid</w:t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ind w:hanging="720" w:left="1500" w:right="0"/>
              <w:rPr>
                <w:bCs w:val="false"/>
                <w:sz w:val="22"/>
                <w:szCs w:val="22"/>
              </w:rPr>
            </w:pPr>
            <w:r>
              <w:rPr>
                <w:bCs w:val="false"/>
                <w:sz w:val="22"/>
                <w:szCs w:val="22"/>
              </w:rPr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ind w:hanging="720" w:left="1500" w:right="0"/>
              <w:rPr>
                <w:sz w:val="22"/>
                <w:szCs w:val="22"/>
              </w:rPr>
            </w:pPr>
            <w:sdt>
              <w:sdtPr>
                <w:alias w:val="Incident checkbox 23"/>
                <w:tag w:val="IncidentCheckbox023"/>
                <w:id w:val="189910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Bruising, contusions, or hematomas to</w:t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ind w:hanging="720" w:left="1500" w:right="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Head, eyes, neck, breasts, genitals, rectal or anal regardless of size</w:t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ind w:hanging="720" w:left="1500" w:right="0"/>
              <w:rPr>
                <w:sz w:val="22"/>
                <w:szCs w:val="22"/>
              </w:rPr>
            </w:pPr>
            <w:sdt>
              <w:sdtPr>
                <w:alias w:val="Incident checkbox 24"/>
                <w:tag w:val="IncidentCheckbox024"/>
                <w:id w:val="168886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Bruising, contusions or hematomas beyond 2 inches or greater </w:t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ind w:hanging="720" w:left="150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</w:t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rPr/>
            </w:pPr>
            <w:sdt>
              <w:sdtPr>
                <w:alias w:val="Incident checkbox 25"/>
                <w:tag w:val="IncidentCheckbox025"/>
                <w:id w:val="114853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Pressure injuries stage 2 or greater or</w:t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Unstageable</w:t>
            </w:r>
          </w:p>
          <w:p>
            <w:pPr>
              <w:pStyle w:val="BodyTextIndent"/>
              <w:tabs>
                <w:tab w:val="clear" w:pos="720"/>
                <w:tab w:val="left" w:pos="1500" w:leader="none"/>
              </w:tabs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</w:t>
            </w:r>
            <w:sdt>
              <w:sdtPr>
                <w:alias w:val="Incident checkbox 26"/>
                <w:tag w:val="IncidentCheckbox026"/>
                <w:id w:val="182638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Any head injury, including concussion,  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Requiring medical attention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hanging="780" w:left="780" w:right="0"/>
              <w:rPr/>
            </w:pPr>
            <w:sdt>
              <w:sdtPr>
                <w:alias w:val="Incident checkbox 27"/>
                <w:tag w:val="IncidentCheckbox027"/>
                <w:id w:val="5971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Victim of Crime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(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>Always Reportable)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 Check type: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28"/>
                <w:tag w:val="IncidentCheckbox028"/>
                <w:id w:val="182053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Personal Robbery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29"/>
                <w:tag w:val="IncidentCheckbox029"/>
                <w:id w:val="111049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Aggravated assault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30"/>
                <w:tag w:val="IncidentCheckbox030"/>
                <w:id w:val="16491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sz w:val="22"/>
                <w:szCs w:val="22"/>
              </w:rPr>
              <w:t>Rape including attempts to commit rape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31"/>
                <w:tag w:val="IncidentCheckbox031"/>
                <w:id w:val="3098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Burglary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32"/>
                <w:tag w:val="IncidentCheckbox032"/>
                <w:id w:val="68257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Larceny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33"/>
                <w:tag w:val="IncidentCheckbox033"/>
                <w:id w:val="106086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Simple assault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34"/>
                <w:tag w:val="IncidentCheckbox034"/>
                <w:id w:val="200266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Battery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35"/>
                <w:tag w:val="IncidentCheckbox035"/>
                <w:id w:val="209356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Fraud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36"/>
                <w:tag w:val="IncidentCheckbox036"/>
                <w:id w:val="61172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Identity or credit theft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37"/>
                <w:tag w:val="IncidentCheckbox037"/>
                <w:id w:val="20083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Attempted or actual homicide or manslaughter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38"/>
                <w:tag w:val="IncidentCheckbox038"/>
                <w:id w:val="97354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Human Trafficking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39"/>
                <w:tag w:val="IncidentCheckbox039"/>
                <w:id w:val="5964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Stalking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40"/>
                <w:tag w:val="IncidentCheckbox040"/>
                <w:id w:val="79738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Hate Crime</w:t>
            </w:r>
          </w:p>
          <w:p>
            <w:pPr>
              <w:pStyle w:val="Normal"/>
              <w:spacing w:before="0" w:after="58"/>
              <w:ind w:hanging="720" w:left="1500" w:right="0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alias w:val="Incident checkbox 41"/>
                <w:tag w:val="IncidentCheckbox041"/>
                <w:id w:val="87270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Other (Any crime, please specify type)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</w:tc>
        <w:tc>
          <w:tcPr>
            <w:tcW w:w="5760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cs="Arial" w:ascii="Arial" w:hAnsi="Arial"/>
                <w:sz w:val="16"/>
                <w:szCs w:val="16"/>
                <w:u w:val="single"/>
              </w:rPr>
            </w:r>
          </w:p>
          <w:p>
            <w:pPr>
              <w:pStyle w:val="Normal"/>
              <w:ind w:hanging="780" w:left="780" w:right="0"/>
              <w:rPr/>
            </w:pPr>
            <w:sdt>
              <w:sdtPr>
                <w:alias w:val="Incident checkbox 42"/>
                <w:tag w:val="IncidentCheckbox042"/>
                <w:id w:val="58514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Suspected Neglect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 xml:space="preserve">(Limited to that which has occurred while under care/supervision of a vendor.)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Check type: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alias w:val="Incident checkbox 43"/>
                <w:tag w:val="IncidentCheckbox043"/>
                <w:id w:val="23032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Failure to Assist in Personal Hygiene, Provision of Food, Clothing, Shelter 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44"/>
                <w:tag w:val="IncidentCheckbox044"/>
                <w:id w:val="50877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Failure to Prevent Malnutrition or Dehydration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45"/>
                <w:tag w:val="IncidentCheckbox045"/>
                <w:id w:val="194919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Failure to Provide Medical Care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46"/>
                <w:tag w:val="IncidentCheckbox046"/>
                <w:id w:val="197674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Failure to Protect from Health &amp; Safety Hazards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47"/>
                <w:tag w:val="IncidentCheckbox047"/>
                <w:id w:val="15893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Failure to prevent two or more falls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Within  a 30 day period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48"/>
                <w:tag w:val="IncidentCheckbox048"/>
                <w:id w:val="183604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Exercise a degree of care that a reasonable person would exercise in a position of having the care and custody of an elder or a dependent adult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alias w:val="Incident checkbox 49"/>
                <w:tag w:val="IncidentCheckbox049"/>
                <w:id w:val="90091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Abandonment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50"/>
                <w:tag w:val="IncidentCheckbox050"/>
                <w:id w:val="21301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Any incident of alleged neglect reported  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pursuant to the Elder and Dependent Adult 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Abuse Reporting Act 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51"/>
                <w:tag w:val="IncidentCheckbox051"/>
                <w:id w:val="2364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Emergency Room Visits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hanging="780" w:left="780" w:right="0"/>
              <w:rPr/>
            </w:pPr>
            <w:sdt>
              <w:sdtPr>
                <w:alias w:val="Incident checkbox 52"/>
                <w:tag w:val="IncidentCheckbox052"/>
                <w:id w:val="38783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Any Unplanned or Unscheduled Hospitalization Due to the Following Conditions.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 Check type: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53"/>
                <w:tag w:val="IncidentCheckbox053"/>
                <w:id w:val="3046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Respiratory illness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54"/>
                <w:tag w:val="IncidentCheckbox054"/>
                <w:id w:val="12926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Seizure-related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55"/>
                <w:tag w:val="IncidentCheckbox055"/>
                <w:id w:val="150081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Cardiac related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56"/>
                <w:tag w:val="IncidentCheckbox056"/>
                <w:id w:val="6449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Internal infections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57"/>
                <w:tag w:val="IncidentCheckbox057"/>
                <w:id w:val="56497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Diabetes/Diabetes related complications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58"/>
                <w:tag w:val="IncidentCheckbox058"/>
                <w:id w:val="111855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Wound/skin care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59"/>
                <w:tag w:val="IncidentCheckbox059"/>
                <w:id w:val="93701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Nutritional deficiencies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60"/>
                <w:tag w:val="IncidentCheckbox060"/>
                <w:id w:val="203243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Bowel obstruction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61"/>
                <w:tag w:val="IncidentCheckbox061"/>
                <w:id w:val="6649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Involuntary psychiatric admission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alias w:val="Incident checkbox 62"/>
                <w:tag w:val="IncidentCheckbox062"/>
                <w:id w:val="15123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ER hospital stay lasting five days or more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eastAsia="Arial" w:cs="Arial" w:ascii="Arial" w:hAnsi="Arial"/>
                <w:sz w:val="22"/>
                <w:szCs w:val="22"/>
                <w:u w:val="single"/>
              </w:rPr>
              <w:t xml:space="preserve"> </w:t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sdt>
              <w:sdtPr>
                <w:alias w:val="Incident checkbox 63"/>
                <w:tag w:val="IncidentCheckbox063"/>
                <w:id w:val="175450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Missing Person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(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>Complete only when reported to law enforcement and if consumer was under care/supervision of a vendor.)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hanging="780" w:left="780" w:righ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alias w:val="Incident checkbox 64"/>
                <w:tag w:val="IncidentCheckbox064"/>
                <w:id w:val="174888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2"/>
                <w:szCs w:val="22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Death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(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>Always Reportable)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Heading1"/>
              <w:tabs>
                <w:tab w:val="clear" w:pos="720"/>
              </w:tabs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1640" w:type="dxa"/>
            <w:gridSpan w:val="6"/>
            <w:tcBorders>
              <w:top w:val="single" w:sz="4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Heading3"/>
              <w:tabs>
                <w:tab w:val="clear" w:pos="720"/>
              </w:tabs>
              <w:spacing w:before="0" w:after="58"/>
              <w:ind w:hanging="0"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Supplemental/Optional Reporting</w:t>
            </w:r>
          </w:p>
        </w:tc>
      </w:tr>
      <w:tr>
        <w:trPr/>
        <w:tc>
          <w:tcPr>
            <w:tcW w:w="58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hanging="780" w:left="780" w:right="0"/>
              <w:rPr/>
            </w:pPr>
            <w:sdt>
              <w:sdtPr>
                <w:alias w:val="Incident checkbox 65"/>
                <w:tag w:val="IncidentCheckbox065"/>
                <w:id w:val="144324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Serious Injury/Accident Which Occurs While the Consumer is Under the Care and Supervision of Any Vendor and Results in One or More of the Following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: Check type: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66"/>
                <w:tag w:val="IncidentCheckbox066"/>
                <w:id w:val="7247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Injury-Accident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67"/>
                <w:tag w:val="IncidentCheckbox067"/>
                <w:id w:val="1057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Injury-Unknown origin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68"/>
                <w:tag w:val="IncidentCheckbox068"/>
                <w:id w:val="121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Injury from seizure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69"/>
                <w:tag w:val="IncidentCheckbox069"/>
                <w:id w:val="133128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Injury from another consumer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70"/>
                <w:tag w:val="IncidentCheckbox070"/>
                <w:id w:val="39493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Injury from behavior episode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hanging="360" w:left="360" w:right="0"/>
              <w:rPr/>
            </w:pPr>
            <w:sdt>
              <w:sdtPr>
                <w:alias w:val="Incident checkbox 71"/>
                <w:tag w:val="IncidentCheckbox071"/>
                <w:id w:val="191426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Aggression Displayed by Consumer.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  Check type: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72"/>
                <w:tag w:val="IncidentCheckbox072"/>
                <w:id w:val="170737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Aggressive act to self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73"/>
                <w:tag w:val="IncidentCheckbox073"/>
                <w:id w:val="55769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Aggressive act to another consumer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ind w:hanging="720" w:left="1500" w:right="0"/>
              <w:rPr/>
            </w:pPr>
            <w:sdt>
              <w:sdtPr>
                <w:alias w:val="Incident checkbox 74"/>
                <w:tag w:val="IncidentCheckbox074"/>
                <w:id w:val="157897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Aggressive act to staff</w:t>
            </w:r>
          </w:p>
          <w:p>
            <w:pPr>
              <w:pStyle w:val="Normal"/>
              <w:tabs>
                <w:tab w:val="clear" w:pos="720"/>
                <w:tab w:val="left" w:pos="1500" w:leader="none"/>
              </w:tabs>
              <w:spacing w:before="0" w:after="58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75"/>
                <w:tag w:val="IncidentCheckbox075"/>
                <w:id w:val="110871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Aggressive act to family/visitor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hanging="360" w:left="360" w:right="0"/>
              <w:rPr/>
            </w:pPr>
            <w:sdt>
              <w:sdtPr>
                <w:alias w:val="Incident checkbox 76"/>
                <w:tag w:val="IncidentCheckbox076"/>
                <w:id w:val="46542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Other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Check type: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77"/>
                <w:tag w:val="IncidentCheckbox077"/>
                <w:id w:val="206342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Violation of Rights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78"/>
                <w:tag w:val="IncidentCheckbox078"/>
                <w:id w:val="112347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Pregnancy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79"/>
                <w:tag w:val="IncidentCheckbox079"/>
                <w:id w:val="9258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Disease outbreak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80"/>
                <w:tag w:val="IncidentCheckbox080"/>
                <w:id w:val="8211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Fire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81"/>
                <w:tag w:val="IncidentCheckbox081"/>
                <w:id w:val="66633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Suicide attempt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82"/>
                <w:tag w:val="IncidentCheckbox082"/>
                <w:id w:val="19966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Threatened suicide 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83"/>
                <w:tag w:val="IncidentCheckbox083"/>
                <w:id w:val="5188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Medical emergency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84"/>
                <w:tag w:val="IncidentCheckbox084"/>
                <w:id w:val="24637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Property damage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85"/>
                <w:tag w:val="IncidentCheckbox085"/>
                <w:id w:val="13486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Other sexual incident—Not rape</w:t>
            </w:r>
          </w:p>
          <w:p>
            <w:pPr>
              <w:pStyle w:val="Normal"/>
              <w:ind w:hanging="720" w:left="1500" w:right="0"/>
              <w:rPr/>
            </w:pPr>
            <w:sdt>
              <w:sdtPr>
                <w:alias w:val="Incident checkbox 86"/>
                <w:tag w:val="IncidentCheckbox086"/>
                <w:id w:val="144853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Unauthorized absence–law enforcement not notified</w:t>
            </w:r>
          </w:p>
          <w:p>
            <w:pPr>
              <w:pStyle w:val="Normal"/>
              <w:ind w:hanging="720" w:left="150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alias w:val="Incident checkbox 87"/>
                <w:tag w:val="IncidentCheckbox087"/>
                <w:id w:val="85661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Other: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  <w:p>
            <w:pPr>
              <w:pStyle w:val="Normal"/>
              <w:spacing w:before="0" w:after="58"/>
              <w:ind w:left="72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880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180" w:leader="none"/>
                <w:tab w:val="left" w:pos="456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3960" w:left="3960" w:right="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Incident date  </w:t>
              <w:tab/>
              <w:t xml:space="preserve">     </w:t>
            </w:r>
            <w:sdt>
              <w:sdtPr>
                <w:alias w:val="Incident checkbox 88"/>
                <w:tag w:val="IncidentCheckbox088"/>
                <w:id w:val="112018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Definitive</w:t>
            </w:r>
          </w:p>
          <w:p>
            <w:pPr>
              <w:pStyle w:val="Normal"/>
              <w:tabs>
                <w:tab w:val="clear" w:pos="720"/>
                <w:tab w:val="left" w:pos="3180" w:leader="none"/>
                <w:tab w:val="left" w:pos="11520" w:leader="none"/>
              </w:tabs>
              <w:spacing w:before="0" w:after="58"/>
              <w:ind w:hanging="3960" w:left="3960" w:right="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en-US"/>
              </w:rPr>
              <w:t>     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     </w:t>
            </w:r>
            <w:sdt>
              <w:sdtPr>
                <w:alias w:val="Incident checkbox 89"/>
                <w:tag w:val="IncidentCheckbox089"/>
                <w:id w:val="4413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Approximate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060" w:leader="none"/>
                <w:tab w:val="left" w:pos="432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Time of incident</w:t>
              <w:tab/>
            </w:r>
            <w:sdt>
              <w:sdtPr>
                <w:alias w:val="Incident checkbox 90"/>
                <w:tag w:val="IncidentCheckbox090"/>
                <w:id w:val="66401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Definitive</w:t>
            </w:r>
          </w:p>
          <w:p>
            <w:pPr>
              <w:pStyle w:val="Normal"/>
              <w:tabs>
                <w:tab w:val="clear" w:pos="720"/>
                <w:tab w:val="left" w:pos="3060" w:leader="none"/>
                <w:tab w:val="left" w:pos="432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en-US"/>
              </w:rPr>
              <w:t>     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</w:r>
            <w:sdt>
              <w:sdtPr>
                <w:alias w:val="Incident checkbox 91"/>
                <w:tag w:val="IncidentCheckbox091"/>
                <w:id w:val="100884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Approximate</w:t>
            </w:r>
          </w:p>
        </w:tc>
      </w:tr>
      <w:tr>
        <w:trPr/>
        <w:tc>
          <w:tcPr>
            <w:tcW w:w="5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Date incident reported to Regional Center and to whom</w:t>
            </w:r>
          </w:p>
          <w:p>
            <w:pPr>
              <w:pStyle w:val="Normal"/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en-US"/>
              </w:rPr>
              <w:t>     </w:t>
            </w:r>
          </w:p>
        </w:tc>
        <w:tc>
          <w:tcPr>
            <w:tcW w:w="5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24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Medical Care/Treatment Required?</w:t>
            </w:r>
          </w:p>
          <w:p>
            <w:pPr>
              <w:pStyle w:val="Normal"/>
              <w:tabs>
                <w:tab w:val="clear" w:pos="720"/>
                <w:tab w:val="left" w:pos="324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/>
            </w:pPr>
            <w:sdt>
              <w:sdtPr>
                <w:alias w:val="Incident checkbox 92"/>
                <w:tag w:val="IncidentCheckbox092"/>
                <w:id w:val="16581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Yes</w:t>
            </w:r>
          </w:p>
          <w:p>
            <w:pPr>
              <w:pStyle w:val="Normal"/>
              <w:tabs>
                <w:tab w:val="clear" w:pos="720"/>
                <w:tab w:val="left" w:pos="324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rPr/>
            </w:pPr>
            <w:sdt>
              <w:sdtPr>
                <w:alias w:val="Incident checkbox 93"/>
                <w:tag w:val="IncidentCheckbox093"/>
                <w:id w:val="64365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No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Relationship of alleged perpetrator to consumer</w:t>
            </w:r>
          </w:p>
          <w:p>
            <w:pPr>
              <w:pStyle w:val="Normal"/>
              <w:ind w:hanging="540" w:left="900" w:right="0"/>
              <w:rPr/>
            </w:pPr>
            <w:sdt>
              <w:sdtPr>
                <w:alias w:val="Incident checkbox 94"/>
                <w:tag w:val="IncidentCheckbox094"/>
                <w:id w:val="172789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Unknown</w:t>
              <w:tab/>
              <w:tab/>
            </w:r>
          </w:p>
          <w:p>
            <w:pPr>
              <w:pStyle w:val="Normal"/>
              <w:ind w:hanging="540" w:left="900" w:right="0"/>
              <w:rPr/>
            </w:pPr>
            <w:sdt>
              <w:sdtPr>
                <w:alias w:val="Incident checkbox 95"/>
                <w:tag w:val="IncidentCheckbox095"/>
                <w:id w:val="135516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Self</w:t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11520" w:leader="none"/>
              </w:tabs>
              <w:ind w:hanging="540" w:left="900" w:right="0"/>
              <w:rPr/>
            </w:pPr>
            <w:sdt>
              <w:sdtPr>
                <w:alias w:val="Incident checkbox 96"/>
                <w:tag w:val="IncidentCheckbox096"/>
                <w:id w:val="9819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Vendor or Employee of Vendor</w:t>
              <w:tab/>
            </w:r>
          </w:p>
          <w:p>
            <w:pPr>
              <w:pStyle w:val="Normal"/>
              <w:spacing w:before="0" w:after="58"/>
              <w:ind w:hanging="540" w:left="900" w:right="0"/>
              <w:rPr/>
            </w:pPr>
            <w:sdt>
              <w:sdtPr>
                <w:alias w:val="Incident checkbox 97"/>
                <w:tag w:val="IncidentCheckbox097"/>
                <w:id w:val="4903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Non-Vendor or Employee of Non-Vendor</w:t>
            </w:r>
          </w:p>
        </w:tc>
        <w:tc>
          <w:tcPr>
            <w:tcW w:w="73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660" w:left="1020" w:right="0"/>
              <w:rPr/>
            </w:pPr>
            <w:sdt>
              <w:sdtPr>
                <w:alias w:val="Incident checkbox 98"/>
                <w:tag w:val="IncidentCheckbox098"/>
                <w:id w:val="20923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Another Consumer</w:t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660" w:left="1020" w:right="0"/>
              <w:rPr/>
            </w:pPr>
            <w:sdt>
              <w:sdtPr>
                <w:alias w:val="Incident checkbox 99"/>
                <w:tag w:val="IncidentCheckbox099"/>
                <w:id w:val="32450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Relative/Family Member</w:t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660" w:left="1020" w:right="0"/>
              <w:rPr/>
            </w:pPr>
            <w:sdt>
              <w:sdtPr>
                <w:alias w:val="Incident checkbox 100"/>
                <w:tag w:val="IncidentCheckbox100"/>
                <w:id w:val="195172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Individual known to consumer (Not a provider or another consumer)</w:t>
            </w:r>
          </w:p>
          <w:p>
            <w:pPr>
              <w:pStyle w:val="Normal"/>
              <w:tabs>
                <w:tab w:val="clear" w:pos="720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ind w:hanging="660" w:left="1020" w:right="0"/>
              <w:rPr/>
            </w:pPr>
            <w:sdt>
              <w:sdtPr>
                <w:alias w:val="Incident checkbox 101"/>
                <w:tag w:val="IncidentCheckbox101"/>
                <w:id w:val="9037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Not applicable</w:t>
              <w:tab/>
            </w:r>
          </w:p>
        </w:tc>
      </w:tr>
      <w:tr>
        <w:trPr/>
        <w:tc>
          <w:tcPr>
            <w:tcW w:w="1164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3"/>
              <w:tabs>
                <w:tab w:val="clear" w:pos="720"/>
              </w:tabs>
              <w:spacing w:before="0" w:after="58"/>
              <w:ind w:hanging="0"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Incident location</w:t>
            </w:r>
          </w:p>
        </w:tc>
      </w:tr>
      <w:tr>
        <w:trPr/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ind w:hanging="360" w:left="360" w:right="0"/>
              <w:rPr/>
            </w:pPr>
            <w:sdt>
              <w:sdtPr>
                <w:alias w:val="Incident checkbox 102"/>
                <w:tag w:val="IncidentCheckbox102"/>
                <w:id w:val="174551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Acute hospital–not ER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360" w:left="360" w:right="0"/>
              <w:rPr/>
            </w:pPr>
            <w:sdt>
              <w:sdtPr>
                <w:alias w:val="Incident checkbox 103"/>
                <w:tag w:val="IncidentCheckbox103"/>
                <w:id w:val="17961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Acute hospital–ER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360" w:left="360" w:right="0"/>
              <w:rPr/>
            </w:pPr>
            <w:sdt>
              <w:sdtPr>
                <w:alias w:val="Incident checkbox 104"/>
                <w:tag w:val="IncidentCheckbox104"/>
                <w:id w:val="18548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Day care/ Intervention program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360" w:left="360" w:right="0"/>
              <w:rPr/>
            </w:pPr>
            <w:sdt>
              <w:sdtPr>
                <w:alias w:val="Incident checkbox 105"/>
                <w:tag w:val="IncidentCheckbox105"/>
                <w:id w:val="11393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Psychiatric treatment center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360" w:left="360" w:right="0"/>
              <w:rPr/>
            </w:pPr>
            <w:sdt>
              <w:sdtPr>
                <w:alias w:val="Incident checkbox 106"/>
                <w:tag w:val="IncidentCheckbox106"/>
                <w:id w:val="15237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SNF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ind w:hanging="360" w:left="36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sdt>
              <w:sdtPr>
                <w:alias w:val="Incident checkbox 107"/>
                <w:tag w:val="IncidentCheckbox107"/>
                <w:id w:val="130383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Other 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</w:tc>
        <w:tc>
          <w:tcPr>
            <w:tcW w:w="423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360" w:left="360" w:right="0"/>
              <w:rPr/>
            </w:pPr>
            <w:sdt>
              <w:sdtPr>
                <w:alias w:val="Incident checkbox 108"/>
                <w:tag w:val="IncidentCheckbox108"/>
                <w:id w:val="58932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Job site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360" w:left="360" w:right="0"/>
              <w:rPr/>
            </w:pPr>
            <w:sdt>
              <w:sdtPr>
                <w:alias w:val="Incident checkbox 109"/>
                <w:tag w:val="IncidentCheckbox109"/>
                <w:id w:val="57117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Out of home respite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360" w:left="360" w:right="0"/>
              <w:rPr/>
            </w:pPr>
            <w:sdt>
              <w:sdtPr>
                <w:alias w:val="Incident checkbox 110"/>
                <w:tag w:val="IncidentCheckbox110"/>
                <w:id w:val="73710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Community setting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360" w:left="360" w:right="0"/>
              <w:rPr/>
            </w:pPr>
            <w:sdt>
              <w:sdtPr>
                <w:alias w:val="Incident checkbox 111"/>
                <w:tag w:val="IncidentCheckbox111"/>
                <w:id w:val="180257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Home of family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360" w:left="360" w:right="0"/>
              <w:rPr/>
            </w:pPr>
            <w:sdt>
              <w:sdtPr>
                <w:alias w:val="Incident checkbox 112"/>
                <w:tag w:val="IncidentCheckbox112"/>
                <w:id w:val="45831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In transit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ind w:hanging="360" w:left="360" w:right="0"/>
              <w:rPr/>
            </w:pPr>
            <w:sdt>
              <w:sdtPr>
                <w:alias w:val="Incident checkbox 113"/>
                <w:tag w:val="IncidentCheckbox113"/>
                <w:id w:val="152560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Subacute or pediatric subacute</w:t>
            </w:r>
          </w:p>
        </w:tc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ind w:hanging="630" w:left="63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630" w:left="630" w:right="0"/>
              <w:rPr/>
            </w:pPr>
            <w:sdt>
              <w:sdtPr>
                <w:alias w:val="Incident checkbox 114"/>
                <w:tag w:val="IncidentCheckbox114"/>
                <w:id w:val="136376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Day program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630" w:left="630" w:right="0"/>
              <w:rPr/>
            </w:pPr>
            <w:sdt>
              <w:sdtPr>
                <w:alias w:val="Incident checkbox 115"/>
                <w:tag w:val="IncidentCheckbox115"/>
                <w:id w:val="39103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Consumer’s residence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630" w:left="630" w:right="0"/>
              <w:rPr/>
            </w:pPr>
            <w:sdt>
              <w:sdtPr>
                <w:alias w:val="Incident checkbox 116"/>
                <w:tag w:val="IncidentCheckbox116"/>
                <w:id w:val="143818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Hospice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630" w:left="630" w:right="0"/>
              <w:rPr/>
            </w:pPr>
            <w:sdt>
              <w:sdtPr>
                <w:alias w:val="Incident checkbox 117"/>
                <w:tag w:val="IncidentCheckbox117"/>
                <w:id w:val="17371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Jail or related setting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630" w:left="630" w:right="0"/>
              <w:rPr/>
            </w:pPr>
            <w:sdt>
              <w:sdtPr>
                <w:alias w:val="Incident checkbox 118"/>
                <w:tag w:val="IncidentCheckbox118"/>
                <w:id w:val="132113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Public school 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ind w:hanging="630" w:left="630" w:right="0"/>
              <w:rPr/>
            </w:pPr>
            <w:sdt>
              <w:sdtPr>
                <w:alias w:val="Incident checkbox 119"/>
                <w:tag w:val="IncidentCheckbox119"/>
                <w:id w:val="173602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Rehabilitation facility</w:t>
            </w:r>
          </w:p>
        </w:tc>
      </w:tr>
      <w:tr>
        <w:trPr/>
        <w:tc>
          <w:tcPr>
            <w:tcW w:w="11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Heading3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</w:tabs>
              <w:spacing w:before="0" w:after="58"/>
              <w:ind w:hanging="0" w:left="0"/>
              <w:rPr/>
            </w:pPr>
            <w:r>
              <w:rPr>
                <w:sz w:val="22"/>
                <w:szCs w:val="22"/>
              </w:rPr>
              <w:t>Party/Entity reporting incident</w:t>
            </w:r>
          </w:p>
        </w:tc>
      </w:tr>
      <w:tr>
        <w:trPr/>
        <w:tc>
          <w:tcPr>
            <w:tcW w:w="5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1380" w:left="13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Vendor Name: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1380" w:left="13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Vendor Type: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1380" w:left="138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Vendor Number: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2160" w:left="2160" w:right="0"/>
              <w:rPr/>
            </w:pPr>
            <w:sdt>
              <w:sdtPr>
                <w:alias w:val="Incident checkbox 120"/>
                <w:tag w:val="IncidentCheckbox120"/>
                <w:id w:val="138729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Self/Spouse</w:t>
              <w:tab/>
              <w:tab/>
            </w:r>
            <w:sdt>
              <w:sdtPr>
                <w:alias w:val="Incident checkbox 121"/>
                <w:tag w:val="IncidentCheckbox121"/>
                <w:id w:val="11152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Residential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2160" w:left="2160" w:right="0"/>
              <w:rPr/>
            </w:pPr>
            <w:sdt>
              <w:sdtPr>
                <w:alias w:val="Incident checkbox 122"/>
                <w:tag w:val="IncidentCheckbox122"/>
                <w:id w:val="179602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Parent/Family</w:t>
              <w:tab/>
              <w:tab/>
            </w:r>
            <w:sdt>
              <w:sdtPr>
                <w:alias w:val="Incident checkbox 123"/>
                <w:tag w:val="IncidentCheckbox123"/>
                <w:id w:val="125895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Day Program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ind w:hanging="360" w:left="36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sdt>
              <w:sdtPr>
                <w:alias w:val="Incident checkbox 124"/>
                <w:tag w:val="IncidentCheckbox124"/>
                <w:id w:val="151075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Other: 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</w:tc>
        <w:tc>
          <w:tcPr>
            <w:tcW w:w="6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1080" w:left="108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Name:</w:t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1080" w:left="108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1080" w:left="108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Address:</w:t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1080" w:left="108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1080" w:left="108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City/Zip:</w:t>
              <w:tab/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1080" w:left="108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ind w:hanging="1080" w:left="1080" w:righ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Telephone: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</w:tc>
      </w:tr>
      <w:tr>
        <w:trPr/>
        <w:tc>
          <w:tcPr>
            <w:tcW w:w="11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Heading3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</w:tabs>
              <w:spacing w:before="0" w:after="58"/>
              <w:ind w:hanging="0"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agencies notified</w:t>
            </w:r>
          </w:p>
        </w:tc>
      </w:tr>
      <w:tr>
        <w:trPr/>
        <w:tc>
          <w:tcPr>
            <w:tcW w:w="5880" w:type="dxa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/>
            </w:pPr>
            <w:sdt>
              <w:sdtPr>
                <w:alias w:val="Incident checkbox 125"/>
                <w:tag w:val="IncidentCheckbox125"/>
                <w:id w:val="98614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Community Care Licensing 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360" w:leader="none"/>
                <w:tab w:val="right" w:pos="357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/>
            </w:pPr>
            <w:sdt>
              <w:sdtPr>
                <w:alias w:val="Incident checkbox 126"/>
                <w:tag w:val="IncidentCheckbox126"/>
                <w:id w:val="17468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Child Protective Services</w:t>
              <w:tab/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360" w:leader="none"/>
                <w:tab w:val="right" w:pos="357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/>
            </w:pPr>
            <w:sdt>
              <w:sdtPr>
                <w:alias w:val="Incident checkbox 127"/>
                <w:tag w:val="IncidentCheckbox127"/>
                <w:id w:val="97155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Parent/Guardian/Conservator</w:t>
              <w:tab/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/>
            </w:pPr>
            <w:sdt>
              <w:sdtPr>
                <w:alias w:val="Incident checkbox 128"/>
                <w:tag w:val="IncidentCheckbox128"/>
                <w:id w:val="203380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Police/Law Enforcement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360" w:leader="none"/>
                <w:tab w:val="right" w:pos="357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ind w:hanging="780" w:left="780" w:right="0"/>
              <w:rPr/>
            </w:pPr>
            <w:sdt>
              <w:sdtPr>
                <w:alias w:val="Incident checkbox 129"/>
                <w:tag w:val="IncidentCheckbox129"/>
                <w:id w:val="133731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Coroner</w:t>
              <w:tab/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/>
            </w:pPr>
            <w:sdt>
              <w:sdtPr>
                <w:alias w:val="Incident checkbox 130"/>
                <w:tag w:val="IncidentCheckbox130"/>
                <w:id w:val="17479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DHS Licensing &amp; Certification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360" w:leader="none"/>
                <w:tab w:val="right" w:pos="291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/>
            </w:pPr>
            <w:sdt>
              <w:sdtPr>
                <w:alias w:val="Incident checkbox 131"/>
                <w:tag w:val="IncidentCheckbox131"/>
                <w:id w:val="6430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Adult Protective Services</w:t>
              <w:tab/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360" w:leader="none"/>
                <w:tab w:val="right" w:pos="291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/>
            </w:pPr>
            <w:sdt>
              <w:sdtPr>
                <w:alias w:val="Incident checkbox 132"/>
                <w:tag w:val="IncidentCheckbox132"/>
                <w:id w:val="171028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>Long-Term Care Ombudsman</w:t>
              <w:tab/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36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sdt>
              <w:sdtPr>
                <w:alias w:val="Incident checkbox 133"/>
                <w:tag w:val="IncidentCheckbox133"/>
                <w:id w:val="147501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Other: 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360" w:leader="none"/>
                <w:tab w:val="right" w:pos="291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360" w:leader="none"/>
                <w:tab w:val="right" w:pos="291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ind w:hanging="780" w:left="780" w:right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sdt>
              <w:sdtPr>
                <w:alias w:val="Incident checkbox 134"/>
                <w:tag w:val="IncidentCheckbox134"/>
                <w:id w:val="144512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  <w:t xml:space="preserve">Other: 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  <w:lang w:eastAsia="en-US"/>
              </w:rPr>
              <w:t>     </w:t>
            </w:r>
          </w:p>
        </w:tc>
      </w:tr>
      <w:tr>
        <w:trPr/>
        <w:tc>
          <w:tcPr>
            <w:tcW w:w="11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right" w:pos="357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right" w:pos="357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Description of incident </w:t>
              <w:tab/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en-US"/>
              </w:rPr>
              <w:t>     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16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Specific preventative action taken or planned by the vendor: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en-US"/>
              </w:rPr>
              <w:t>     </w:t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left" w:pos="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</w:tabs>
              <w:spacing w:before="0"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Normal"/>
        <w:widowControl w:val="false"/>
        <w:tabs>
          <w:tab w:val="left" w:pos="-18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autoSpaceDE w:val="false"/>
        <w:ind w:left="-360" w:right="0"/>
        <w:rPr/>
      </w:pPr>
      <w:r>
        <w:rPr>
          <w:rFonts w:cs="Arial" w:ascii="Arial" w:hAnsi="Arial"/>
          <w:b/>
          <w:bCs/>
          <w:sz w:val="22"/>
          <w:szCs w:val="22"/>
        </w:rPr>
        <w:t xml:space="preserve">Reporting Person’s Name: </w:t>
      </w:r>
      <w:r>
        <w:rPr>
          <w:rFonts w:cs="Arial" w:ascii="Arial" w:hAnsi="Arial"/>
          <w:b/>
          <w:bCs/>
          <w:sz w:val="22"/>
          <w:szCs w:val="22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sz w:val="22"/>
          <w:szCs w:val="22"/>
        </w:rPr>
        <w:tab/>
      </w:r>
    </w:p>
    <w:p>
      <w:pPr>
        <w:pStyle w:val="Normal"/>
        <w:widowControl w:val="false"/>
        <w:tabs>
          <w:tab w:val="left" w:pos="-18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autoSpaceDE w:val="false"/>
        <w:ind w:left="-360" w:right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</w:r>
    </w:p>
    <w:p>
      <w:pPr>
        <w:pStyle w:val="Heading"/>
        <w:ind w:left="-360" w:right="0"/>
        <w:jc w:val="left"/>
        <w:rPr/>
        <w:tabs>
          <w:tab w:val="left" w:pos="1200"/>
          <w:tab w:val="left" w:pos="2200"/>
          <w:tab w:val="left" w:pos="3200"/>
          <w:tab w:val="left" w:pos="4200"/>
          <w:tab w:val="left" w:pos="5200"/>
          <w:tab w:val="left" w:pos="6000"/>
          <w:tab w:val="left" w:pos="7000"/>
          <w:tab w:val="left" w:pos="8000"/>
          <w:tab w:val="left" w:pos="9000"/>
        </w:tabs>
      </w:pPr>
      <w:r>
        <w:rPr>
          <w:sz w:val="22"/>
          <w:szCs w:val="22"/>
        </w:rPr>
        <w:t xml:space="preserve">Signature: </w:t>
      </w:r>
      <w:r>
        <w:rPr>
          <w:sz w:val="22"/>
          <w:szCs w:val="22"/>
          <w:u w:val="single"/>
        </w:rPr>
        <w:tab/>
        <w:tab/>
        <w:tab/>
        <w:tab/>
        <w:tab/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  <w:u w:val="single"/>
        </w:rPr>
        <w:tab/>
        <w:tab/>
        <w:tab/>
        <w:tab/>
        <w:tab/>
        <w:tab/>
      </w:r>
    </w:p>
    <w:p>
      <w:pPr>
        <w:pStyle w:val="Heading"/>
        <w:ind w:left="-360" w:right="0"/>
        <w:jc w:val="left"/>
        <w:rPr/>
      </w:pPr>
      <w:r>
        <w:rPr/>
      </w:r>
    </w:p>
    <w:p>
      <w:pPr>
        <w:pStyle w:val="Subtitle"/>
        <w:ind w:left="-360" w:right="0"/>
        <w:jc w:val="left"/>
        <w:rPr>
          <w:i w:val="false"/>
          <w:i w:val="false"/>
          <w:iCs w:val="false"/>
          <w:sz w:val="16"/>
          <w:u w:val="none"/>
        </w:rPr>
      </w:pPr>
      <w:r>
        <w:rPr>
          <w:i w:val="false"/>
          <w:iCs w:val="false"/>
          <w:sz w:val="16"/>
          <w:u w:val="none"/>
        </w:rPr>
        <w:t>(SIR template – revised 03/15/2026) kr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  <w:u w:val="none"/>
        </w:rPr>
      </w:pPr>
      <w:r>
        <w:rPr>
          <w:rFonts w:cs="Arial" w:ascii="Arial" w:hAnsi="Arial"/>
          <w:b/>
          <w:bCs/>
          <w:i/>
          <w:iCs/>
          <w:sz w:val="16"/>
          <w:u w:val="none"/>
        </w:rPr>
      </w:r>
    </w:p>
    <w:sectPr>
      <w:headerReference w:type="default" r:id="rId2"/>
      <w:headerReference w:type="first" r:id="rId3"/>
      <w:footerReference w:type="default" r:id="rId8"/>
      <w:footerReference w:type="first" r:id="rId9"/>
      <w:footerReference w:type="even" r:id="rId10"/>
      <w:headerReference w:type="even" r:id="rId11"/>
      <w:type w:val="nextPage"/>
      <w:pgSz w:w="12240" w:h="15840"/>
      <w:pgMar w:left="720" w:right="720" w:gutter="0" w:header="576" w:top="776" w:footer="0" w:bottom="28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/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right" w:pos="9360"/>
      </w:tabs>
      <w:spacing w:before="0" w:after="0"/>
    </w:pPr>
    <w:r>
      <w:t xml:space="preserve">Consumer’s Name: </w:t>
    </w:r>
    <w:sdt>
      <w:sdtPr>
        <w:alias w:val="Header Consumer Name"/>
        <w:tag w:val="HeaderConsumerName"/>
        <w:id w:val="1054243993"/>
        <w:text/>
      </w:sdtPr>
      <w:sdtContent>
        <w:r>
          <w:t xml:space="preserve">                              </w:t>
        </w:r>
      </w:sdtContent>
    </w:sdt>
    <w:r>
      <w:tab/>
    </w:r>
    <w:r>
      <w:fldChar w:fldCharType="begin"/>
      <w:instrText xml:space="preserve"> PAGE </w:instrText>
      <w:fldChar w:fldCharType="separate"/>
      <w:t>2</w:t>
      <w:fldChar w:fldCharType="end"/>
    </w:r>
  </w:p>
  <w:p>
    <w:pPr>
      <w:pStyle w:val="Header"/>
      <w:rPr/>
    </w:pPr>
    <w:r>
      <w:t xml:space="preserve">UCI#: </w:t>
    </w:r>
    <w:sdt>
      <w:sdtPr>
        <w:alias w:val="Header UCI Number"/>
        <w:tag w:val="HeaderUCINumber"/>
        <w:id w:val="672341632"/>
        <w:text/>
        <w:showingPlcHdr/>
      </w:sdtPr>
      <w:sdtContent>
        <w:r>
          <w:rPr>
            <w:color w:val="808080"/>
          </w:rPr>
          <w:t xml:space="preserve"/>
        </w:r>
      </w:sdtContent>
    </w:sdt>
  </w:p>
  <w:p>
    <w:pPr>
      <w:pStyle w:val="Header"/>
      <w:rPr/>
    </w:pPr>
    <w:r>
      <w:t xml:space="preserve">Date of Report: </w:t>
    </w:r>
    <w:sdt>
      <w:sdtPr>
        <w:alias w:val="Header Date of Report"/>
        <w:tag w:val="HeaderReportDate"/>
        <w:id w:val="1547347838"/>
        <w:text/>
        <w:showingPlcHdr/>
      </w:sdtPr>
      <w:sdtContent>
        <w:r>
          <w:rPr>
            <w:color w:val="808080"/>
          </w:rPr>
          <w:t xml:space="preserve"/>
        </w:r>
      </w:sdtContent>
    </w:sdt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pPr>
      <w:spacing w:before="0" w:after="0"/>
      <w:jc w:val="right"/>
    </w:pPr>
    <w:r>
      <w:fldChar w:fldCharType="begin"/>
      <w:instrText xml:space="preserve"> PAGE </w:instrText>
      <w:fldChar w:fldCharType="separate"/>
      <w:t>1</w:t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ind w:hanging="0" w:left="720" w:right="0"/>
      <w:outlineLvl w:val="0"/>
    </w:pPr>
    <w:rPr>
      <w:rFonts w:ascii="Arial" w:hAnsi="Arial" w:cs="Arial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58"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autoSpaceDE w:val="false"/>
      <w:spacing w:before="0" w:after="58"/>
      <w:jc w:val="center"/>
      <w:outlineLvl w:val="2"/>
    </w:pPr>
    <w:rPr>
      <w:rFonts w:ascii="Arial" w:hAnsi="Arial" w:cs="Arial"/>
      <w:b/>
      <w:bCs/>
      <w:sz w:val="20"/>
      <w:szCs w:val="16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Wingdings" w:hAnsi="Wingdings" w:eastAsia="Times New Roman" w:cs="Times New Roman"/>
      <w:b w:val="false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widowControl w:val="false"/>
      <w:autoSpaceDE w:val="false"/>
      <w:jc w:val="center"/>
    </w:pPr>
    <w:rPr>
      <w:rFonts w:ascii="Arial" w:hAnsi="Arial" w:cs="Arial"/>
      <w:b/>
      <w:bCs/>
      <w:szCs w:val="1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next w:val="BodyText"/>
    <w:qFormat/>
    <w:pPr>
      <w:widowControl w:val="false"/>
      <w:autoSpaceDE w:val="false"/>
      <w:jc w:val="center"/>
    </w:pPr>
    <w:rPr>
      <w:rFonts w:ascii="Arial" w:hAnsi="Arial" w:cs="Arial"/>
      <w:b/>
      <w:bCs/>
      <w:i/>
      <w:iCs/>
      <w:szCs w:val="16"/>
      <w:u w:val="single"/>
    </w:rPr>
  </w:style>
  <w:style w:type="paragraph" w:styleId="BodyTextIndent">
    <w:name w:val="Body Text Indent"/>
    <w:basedOn w:val="Normal"/>
    <w:pPr>
      <w:ind w:hanging="360" w:left="1080" w:right="0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2026-07-17T17:31:00Z</dcterms:created>
  <dc:creator>dsantella</dc:creator>
  <dc:description/>
  <cp:keywords/>
  <dc:language>en-US</dc:language>
  <cp:lastModifiedBy>Sean Kyes</cp:lastModifiedBy>
  <cp:lastPrinted>2007-09-18T03:06:00Z</cp:lastPrinted>
  <dcterms:modified xsi:type="dcterms:W3CDTF">2026-07-17T17:31:00Z</dcterms:modified>
  <cp:revision>2</cp:revision>
  <dc:subject/>
  <dc:title>VALLEY MOUNTAIN REGIONAL CENTER</dc:title>
</cp:coreProperties>
</file>